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C024" w14:textId="1FFBC8FA" w:rsidR="00EA0CD4" w:rsidRDefault="00983BBD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983BBD">
        <w:rPr>
          <w:rFonts w:ascii="宋体" w:eastAsia="宋体" w:hAnsi="宋体" w:hint="eastAsia"/>
          <w:b/>
          <w:bCs/>
          <w:sz w:val="28"/>
          <w:szCs w:val="28"/>
        </w:rPr>
        <w:t>钦州港东航道扩建工程</w:t>
      </w:r>
      <w:r w:rsidRPr="00983BBD">
        <w:rPr>
          <w:rFonts w:ascii="宋体" w:eastAsia="宋体" w:hAnsi="宋体"/>
          <w:b/>
          <w:bCs/>
          <w:sz w:val="28"/>
          <w:szCs w:val="28"/>
        </w:rPr>
        <w:t>(扩建10万吨级双向航道)二期工程</w:t>
      </w:r>
      <w:r>
        <w:rPr>
          <w:rFonts w:ascii="宋体" w:eastAsia="宋体" w:hAnsi="宋体"/>
          <w:b/>
          <w:bCs/>
          <w:sz w:val="28"/>
          <w:szCs w:val="28"/>
        </w:rPr>
        <w:br/>
      </w:r>
      <w:r w:rsidR="00A91D93">
        <w:rPr>
          <w:rFonts w:ascii="宋体" w:eastAsia="宋体" w:hAnsi="宋体" w:hint="eastAsia"/>
          <w:b/>
          <w:bCs/>
          <w:sz w:val="28"/>
          <w:szCs w:val="28"/>
        </w:rPr>
        <w:t>竣工环保验收公众参与调查表</w:t>
      </w:r>
    </w:p>
    <w:p w14:paraId="78E0DC5F" w14:textId="77777777" w:rsidR="00EA0CD4" w:rsidRDefault="00EA0CD4">
      <w:pPr>
        <w:jc w:val="center"/>
      </w:pP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768"/>
        <w:gridCol w:w="1069"/>
        <w:gridCol w:w="832"/>
        <w:gridCol w:w="601"/>
        <w:gridCol w:w="832"/>
        <w:gridCol w:w="577"/>
        <w:gridCol w:w="752"/>
        <w:gridCol w:w="668"/>
        <w:gridCol w:w="704"/>
        <w:gridCol w:w="1046"/>
      </w:tblGrid>
      <w:tr w:rsidR="00EA0CD4" w14:paraId="2C70D903" w14:textId="77777777">
        <w:tc>
          <w:tcPr>
            <w:tcW w:w="0" w:type="auto"/>
            <w:vAlign w:val="center"/>
          </w:tcPr>
          <w:p w14:paraId="65732AAA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工程概况</w:t>
            </w:r>
          </w:p>
        </w:tc>
        <w:tc>
          <w:tcPr>
            <w:tcW w:w="7848" w:type="dxa"/>
            <w:gridSpan w:val="10"/>
            <w:vAlign w:val="center"/>
          </w:tcPr>
          <w:p w14:paraId="0E3899CC" w14:textId="2C15ADAC" w:rsidR="00EA0CD4" w:rsidRDefault="00983BBD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 w:rsidRPr="00983BBD">
              <w:rPr>
                <w:rFonts w:ascii="Times New Roman" w:eastAsia="宋体" w:hAnsi="Times New Roman" w:cs="Times New Roman" w:hint="eastAsia"/>
                <w:szCs w:val="21"/>
              </w:rPr>
              <w:t>本工程起点为钦州港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万吨级航道与原钦州港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万吨级进港航道交汇处，终点为三墩作业区中船项目西侧，航道全长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15.1km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。经过两个阶段的施工，航道满足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万吨级集装箱船、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万吨级油船，同时兼顾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万吨级和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20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万吨级集装箱船乘潮进出港标准。</w:t>
            </w:r>
            <w:r w:rsidR="00314CC2" w:rsidRPr="00314CC2">
              <w:rPr>
                <w:rFonts w:ascii="Times New Roman" w:eastAsia="宋体" w:hAnsi="Times New Roman" w:cs="Times New Roman" w:hint="eastAsia"/>
                <w:szCs w:val="21"/>
              </w:rPr>
              <w:t>目前工程处于竣工环境保护验收阶段。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根据《建设项目环境保护管理条例》及生态环境部有关要求，为了解公众对钦州港东航道扩建工程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扩建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万吨级双向航道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)</w:t>
            </w:r>
            <w:r w:rsidRPr="00983BBD">
              <w:rPr>
                <w:rFonts w:ascii="Times New Roman" w:eastAsia="宋体" w:hAnsi="Times New Roman" w:cs="Times New Roman"/>
                <w:szCs w:val="21"/>
              </w:rPr>
              <w:t>二期工程的意见和建议，开展本次调查工作。</w:t>
            </w:r>
          </w:p>
        </w:tc>
      </w:tr>
      <w:tr w:rsidR="00EA0CD4" w14:paraId="2D4D4BC1" w14:textId="77777777">
        <w:tc>
          <w:tcPr>
            <w:tcW w:w="0" w:type="auto"/>
            <w:vMerge w:val="restart"/>
            <w:vAlign w:val="center"/>
          </w:tcPr>
          <w:p w14:paraId="004220E2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基本情况</w:t>
            </w:r>
          </w:p>
        </w:tc>
        <w:tc>
          <w:tcPr>
            <w:tcW w:w="760" w:type="dxa"/>
            <w:vAlign w:val="center"/>
          </w:tcPr>
          <w:p w14:paraId="03F43AF3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姓名</w:t>
            </w:r>
          </w:p>
        </w:tc>
        <w:tc>
          <w:tcPr>
            <w:tcW w:w="1084" w:type="dxa"/>
            <w:vAlign w:val="center"/>
          </w:tcPr>
          <w:p w14:paraId="4B861C46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72F780C7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性别</w:t>
            </w:r>
          </w:p>
        </w:tc>
        <w:tc>
          <w:tcPr>
            <w:tcW w:w="603" w:type="dxa"/>
            <w:vAlign w:val="center"/>
          </w:tcPr>
          <w:p w14:paraId="1C145A1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53CFF6BF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年龄</w:t>
            </w:r>
          </w:p>
        </w:tc>
        <w:tc>
          <w:tcPr>
            <w:tcW w:w="578" w:type="dxa"/>
            <w:vAlign w:val="center"/>
          </w:tcPr>
          <w:p w14:paraId="6C39DC8B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02CEB490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文化</w:t>
            </w:r>
          </w:p>
          <w:p w14:paraId="4EF1B9B9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程度</w:t>
            </w:r>
          </w:p>
        </w:tc>
        <w:tc>
          <w:tcPr>
            <w:tcW w:w="672" w:type="dxa"/>
            <w:vAlign w:val="center"/>
          </w:tcPr>
          <w:p w14:paraId="2A6EDE0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A479723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职业</w:t>
            </w:r>
          </w:p>
        </w:tc>
        <w:tc>
          <w:tcPr>
            <w:tcW w:w="1061" w:type="dxa"/>
            <w:vAlign w:val="center"/>
          </w:tcPr>
          <w:p w14:paraId="277E248F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A0CD4" w14:paraId="34DDBCE6" w14:textId="77777777">
        <w:tc>
          <w:tcPr>
            <w:tcW w:w="0" w:type="auto"/>
            <w:vMerge/>
            <w:vAlign w:val="center"/>
          </w:tcPr>
          <w:p w14:paraId="096001BC" w14:textId="77777777" w:rsidR="00EA0CD4" w:rsidRDefault="00EA0CD4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432F3BE0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家庭</w:t>
            </w:r>
          </w:p>
          <w:p w14:paraId="0618CB28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住址</w:t>
            </w:r>
          </w:p>
        </w:tc>
        <w:tc>
          <w:tcPr>
            <w:tcW w:w="3917" w:type="dxa"/>
            <w:gridSpan w:val="5"/>
            <w:vAlign w:val="center"/>
          </w:tcPr>
          <w:p w14:paraId="00367BA7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44" w:type="dxa"/>
            <w:vAlign w:val="center"/>
          </w:tcPr>
          <w:p w14:paraId="45325909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联系</w:t>
            </w:r>
          </w:p>
          <w:p w14:paraId="378E7DEC" w14:textId="77777777" w:rsidR="00EA0CD4" w:rsidRDefault="00A91D9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427" w:type="dxa"/>
            <w:gridSpan w:val="3"/>
            <w:vAlign w:val="center"/>
          </w:tcPr>
          <w:p w14:paraId="70818BD1" w14:textId="77777777" w:rsidR="00EA0CD4" w:rsidRDefault="00EA0CD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A0CD4" w14:paraId="5AD97C49" w14:textId="77777777">
        <w:trPr>
          <w:trHeight w:val="198"/>
        </w:trPr>
        <w:tc>
          <w:tcPr>
            <w:tcW w:w="0" w:type="auto"/>
            <w:vMerge w:val="restart"/>
            <w:vAlign w:val="center"/>
          </w:tcPr>
          <w:p w14:paraId="39A493A7" w14:textId="77777777" w:rsidR="00EA0CD4" w:rsidRDefault="00A91D93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调查内容</w:t>
            </w:r>
          </w:p>
        </w:tc>
        <w:tc>
          <w:tcPr>
            <w:tcW w:w="0" w:type="auto"/>
            <w:gridSpan w:val="10"/>
            <w:vAlign w:val="center"/>
          </w:tcPr>
          <w:p w14:paraId="79C14E2C" w14:textId="77777777" w:rsidR="00EA0CD4" w:rsidRDefault="00A91D93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本工程施工期对环境影响较大的是（可多选）？</w:t>
            </w:r>
          </w:p>
          <w:p w14:paraId="07E0EC64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噪声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空气污染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海洋水质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海洋生态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固体废物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渔业生产</w:t>
            </w:r>
          </w:p>
        </w:tc>
      </w:tr>
      <w:tr w:rsidR="00EA0CD4" w14:paraId="292E490F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481F30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856478F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您感觉施工噪声是否对您有影响？</w:t>
            </w:r>
          </w:p>
          <w:p w14:paraId="5104333B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6033BC5F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FB58A21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2811158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您感觉施工扬尘是否对您有影响？</w:t>
            </w:r>
          </w:p>
          <w:p w14:paraId="4C833276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779C8E24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BCE6AB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78E1D9E1" w14:textId="58636080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施工过程中是否发现</w:t>
            </w:r>
            <w:r w:rsidR="00314CC2" w:rsidRPr="00314CC2">
              <w:rPr>
                <w:rFonts w:ascii="Times New Roman" w:eastAsia="宋体" w:hAnsi="Times New Roman" w:cs="Times New Roman" w:hint="eastAsia"/>
                <w:szCs w:val="21"/>
              </w:rPr>
              <w:t>溢油泄露事故发生</w:t>
            </w:r>
            <w:r>
              <w:rPr>
                <w:rFonts w:ascii="Times New Roman" w:eastAsia="宋体" w:hAnsi="Times New Roman" w:cs="Times New Roman"/>
                <w:szCs w:val="21"/>
              </w:rPr>
              <w:t>？</w:t>
            </w:r>
          </w:p>
          <w:p w14:paraId="0B708B4C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66B4838B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4C05E95F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9D6C9BD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施工过程中是否发现向水体扔垃圾、废渣现象？</w:t>
            </w:r>
          </w:p>
          <w:p w14:paraId="60062489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075691B2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6275B4A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EE60006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施工过程中有无船舶乱扔垃圾和排放污水？</w:t>
            </w:r>
          </w:p>
          <w:p w14:paraId="789BAD5C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46CBA222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1F20031A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A23C115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本工程建成投入运营后对环境影响较大的是（可多选）？</w:t>
            </w:r>
          </w:p>
          <w:p w14:paraId="38B304CB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噪声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空气污染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海洋水质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海洋生态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固体废物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渔业生产</w:t>
            </w:r>
          </w:p>
        </w:tc>
      </w:tr>
      <w:tr w:rsidR="00EA0CD4" w14:paraId="576AD9A9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0D17C9A5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49F89DE" w14:textId="3A730270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运营期间的噪声是否对您有影响？</w:t>
            </w:r>
          </w:p>
          <w:p w14:paraId="5778FC10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E52150A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392D1F28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1311178D" w14:textId="12B6E28E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运营期间的废气是否对您有影响？</w:t>
            </w:r>
          </w:p>
          <w:p w14:paraId="11C143C8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55F49CA5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6DFE021D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4A3F870" w14:textId="0D1E2AB8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</w:t>
            </w:r>
            <w:r w:rsidR="00314CC2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运营期间是否发生溢油等污染事故？</w:t>
            </w:r>
          </w:p>
          <w:p w14:paraId="617EBBB9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45CFF67D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242A4A1F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56A5B7C" w14:textId="5F0E4217" w:rsidR="00EA0CD4" w:rsidRDefault="00A91D93">
            <w:pPr>
              <w:pStyle w:val="aa"/>
              <w:adjustRightInd w:val="0"/>
              <w:snapToGrid w:val="0"/>
              <w:ind w:firstLineChars="0" w:firstLine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工程建设</w:t>
            </w:r>
            <w:r w:rsidR="004477C6">
              <w:rPr>
                <w:rFonts w:ascii="Times New Roman" w:eastAsia="宋体" w:hAnsi="Times New Roman" w:cs="Times New Roman" w:hint="eastAsia"/>
                <w:szCs w:val="21"/>
              </w:rPr>
              <w:t>试</w:t>
            </w:r>
            <w:r>
              <w:rPr>
                <w:rFonts w:ascii="Times New Roman" w:eastAsia="宋体" w:hAnsi="Times New Roman" w:cs="Times New Roman"/>
                <w:szCs w:val="21"/>
              </w:rPr>
              <w:t>运营是否导致附近水质有明显恶化迹象（如海水浑浊、鱼类死亡等）？</w:t>
            </w:r>
          </w:p>
          <w:p w14:paraId="5C445DD1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D895833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562FF1E6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085FF241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您对本工程的环境保护工作总体感觉是否满意？</w:t>
            </w:r>
          </w:p>
          <w:p w14:paraId="63DD5817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否</w:t>
            </w:r>
          </w:p>
        </w:tc>
      </w:tr>
      <w:tr w:rsidR="00EA0CD4" w14:paraId="32289751" w14:textId="77777777">
        <w:trPr>
          <w:trHeight w:val="198"/>
        </w:trPr>
        <w:tc>
          <w:tcPr>
            <w:tcW w:w="0" w:type="auto"/>
            <w:vMerge/>
            <w:vAlign w:val="center"/>
          </w:tcPr>
          <w:p w14:paraId="5909814E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5CB272F0" w14:textId="77777777" w:rsidR="00EA0CD4" w:rsidRDefault="00A91D93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其他意见和建议：</w:t>
            </w:r>
          </w:p>
          <w:p w14:paraId="44F046B7" w14:textId="77777777" w:rsidR="00EA0CD4" w:rsidRDefault="00EA0CD4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14:paraId="50D5B90A" w14:textId="77777777" w:rsidR="00EA0CD4" w:rsidRDefault="00EA0CD4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</w:tr>
    </w:tbl>
    <w:p w14:paraId="5A41BA5E" w14:textId="77777777" w:rsidR="00EA0CD4" w:rsidRDefault="00EA0CD4"/>
    <w:p w14:paraId="1F2E83E4" w14:textId="1BA562AB" w:rsidR="00EA0CD4" w:rsidRDefault="00A91D93" w:rsidP="00A91D93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                              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  <w:sz w:val="22"/>
          <w:szCs w:val="24"/>
        </w:rPr>
        <w:t>调查日期：</w:t>
      </w:r>
      <w:r>
        <w:rPr>
          <w:rFonts w:ascii="宋体" w:eastAsia="宋体" w:hAnsi="宋体" w:hint="eastAsia"/>
          <w:sz w:val="22"/>
          <w:szCs w:val="24"/>
          <w:u w:val="single"/>
        </w:rPr>
        <w:t xml:space="preserve"> </w:t>
      </w:r>
      <w:r>
        <w:rPr>
          <w:rFonts w:ascii="宋体" w:eastAsia="宋体" w:hAnsi="宋体"/>
          <w:sz w:val="22"/>
          <w:szCs w:val="24"/>
          <w:u w:val="single"/>
        </w:rPr>
        <w:t xml:space="preserve">              </w:t>
      </w:r>
    </w:p>
    <w:sectPr w:rsidR="00E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FC36" w14:textId="77777777" w:rsidR="00624E9D" w:rsidRDefault="00624E9D" w:rsidP="00983BBD">
      <w:r>
        <w:separator/>
      </w:r>
    </w:p>
  </w:endnote>
  <w:endnote w:type="continuationSeparator" w:id="0">
    <w:p w14:paraId="31B7EDB5" w14:textId="77777777" w:rsidR="00624E9D" w:rsidRDefault="00624E9D" w:rsidP="0098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FFBC" w14:textId="77777777" w:rsidR="00624E9D" w:rsidRDefault="00624E9D" w:rsidP="00983BBD">
      <w:r>
        <w:separator/>
      </w:r>
    </w:p>
  </w:footnote>
  <w:footnote w:type="continuationSeparator" w:id="0">
    <w:p w14:paraId="5E215A51" w14:textId="77777777" w:rsidR="00624E9D" w:rsidRDefault="00624E9D" w:rsidP="0098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99"/>
    <w:rsid w:val="00004EA6"/>
    <w:rsid w:val="00010399"/>
    <w:rsid w:val="000A2A3D"/>
    <w:rsid w:val="00102992"/>
    <w:rsid w:val="00112714"/>
    <w:rsid w:val="00143859"/>
    <w:rsid w:val="00144595"/>
    <w:rsid w:val="002C2D60"/>
    <w:rsid w:val="002C5086"/>
    <w:rsid w:val="00314CC2"/>
    <w:rsid w:val="0034343C"/>
    <w:rsid w:val="00367D86"/>
    <w:rsid w:val="0039424B"/>
    <w:rsid w:val="004477C6"/>
    <w:rsid w:val="00460312"/>
    <w:rsid w:val="004A1975"/>
    <w:rsid w:val="004D765C"/>
    <w:rsid w:val="0056170C"/>
    <w:rsid w:val="005F5F8B"/>
    <w:rsid w:val="00624E9D"/>
    <w:rsid w:val="00637AB5"/>
    <w:rsid w:val="0066048D"/>
    <w:rsid w:val="006915AE"/>
    <w:rsid w:val="006A478F"/>
    <w:rsid w:val="006C1222"/>
    <w:rsid w:val="006C384D"/>
    <w:rsid w:val="0070495C"/>
    <w:rsid w:val="00735053"/>
    <w:rsid w:val="00793952"/>
    <w:rsid w:val="007967F8"/>
    <w:rsid w:val="007C18A8"/>
    <w:rsid w:val="007D2C1A"/>
    <w:rsid w:val="008B040C"/>
    <w:rsid w:val="00936D59"/>
    <w:rsid w:val="00983BBD"/>
    <w:rsid w:val="00A91D93"/>
    <w:rsid w:val="00B31EC7"/>
    <w:rsid w:val="00B50955"/>
    <w:rsid w:val="00BB4BEA"/>
    <w:rsid w:val="00BC3341"/>
    <w:rsid w:val="00CF026B"/>
    <w:rsid w:val="00D52464"/>
    <w:rsid w:val="00DA605E"/>
    <w:rsid w:val="00DC0857"/>
    <w:rsid w:val="00E11EF7"/>
    <w:rsid w:val="00E5435B"/>
    <w:rsid w:val="00E91C22"/>
    <w:rsid w:val="00EA0CD4"/>
    <w:rsid w:val="00F25999"/>
    <w:rsid w:val="00FF1312"/>
    <w:rsid w:val="06D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8DFD"/>
  <w15:docId w15:val="{BEC7A846-69A6-4A1F-B400-CC023844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xiaoguang xiaoguang</dc:creator>
  <cp:lastModifiedBy>Administrator</cp:lastModifiedBy>
  <cp:revision>37</cp:revision>
  <dcterms:created xsi:type="dcterms:W3CDTF">2020-04-15T08:15:00Z</dcterms:created>
  <dcterms:modified xsi:type="dcterms:W3CDTF">2021-12-16T06:40:00Z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